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D55" w:rsidRPr="00245D55" w:rsidRDefault="00245D55" w:rsidP="00245D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0" w:name="block-59524296"/>
      <w:bookmarkStart w:id="1" w:name="_GoBack"/>
      <w:r w:rsidRPr="00245D5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781675" cy="8770634"/>
            <wp:effectExtent l="0" t="0" r="0" b="0"/>
            <wp:docPr id="2" name="Рисунок 2" descr="F:\Галия 1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Галия 1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584" cy="878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B2814" w:rsidRPr="002137E2" w:rsidRDefault="00DB2814" w:rsidP="00AD6F25">
      <w:pPr>
        <w:pStyle w:val="ae"/>
        <w:sectPr w:rsidR="00DB2814" w:rsidRPr="002137E2">
          <w:footerReference w:type="default" r:id="rId8"/>
          <w:pgSz w:w="11906" w:h="16383"/>
          <w:pgMar w:top="1134" w:right="850" w:bottom="1134" w:left="1701" w:header="720" w:footer="720" w:gutter="0"/>
          <w:cols w:space="720"/>
        </w:sect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bookmarkStart w:id="2" w:name="block-59524304"/>
      <w:bookmarkEnd w:id="0"/>
      <w:r w:rsidRPr="005C352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русскому языку включают личностные,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начального общего образования, а также будут востребованы в жизни.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5C352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DB2814" w:rsidRPr="005C3525" w:rsidRDefault="00DB2814" w:rsidP="00DB2814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–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DB2814" w:rsidRPr="005C3525" w:rsidRDefault="00DB2814" w:rsidP="00DB2814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–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DB2814" w:rsidRPr="005C3525" w:rsidRDefault="00DB2814" w:rsidP="00DB2814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, морфология и синтаксис; об основных единицах языка, их признаках и особенностях употребления в речи; </w:t>
      </w:r>
    </w:p>
    <w:p w:rsidR="00DB2814" w:rsidRPr="005C3525" w:rsidRDefault="00DB2814" w:rsidP="00DB2814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DB2814" w:rsidRPr="005C3525" w:rsidRDefault="00DB2814" w:rsidP="00DB2814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DB2814" w:rsidRPr="005C3525" w:rsidRDefault="00DB2814" w:rsidP="00DB2814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– реализовать в процессе преподавания русского языка современные подходы к достижению личностных,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обучения, сформулированных в ФГОС НОО;</w:t>
      </w:r>
    </w:p>
    <w:p w:rsidR="00DB2814" w:rsidRPr="005C3525" w:rsidRDefault="00DB2814" w:rsidP="00DB2814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DB2814" w:rsidRPr="005C3525" w:rsidRDefault="00DB2814" w:rsidP="00DB2814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, предметные. Личностные и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русскому языку составлено таким образом, что достижение обучающимися как личностных, так и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C3525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3" w:name="8c3bf606-7a1d-4fcd-94d7-0135a7a0563e"/>
      <w:r w:rsidRPr="005C3525">
        <w:rPr>
          <w:rFonts w:ascii="Times New Roman" w:hAnsi="Times New Roman"/>
          <w:color w:val="000000"/>
          <w:sz w:val="28"/>
          <w:lang w:val="ru-RU"/>
        </w:rPr>
        <w:t>675</w:t>
      </w:r>
      <w:bookmarkEnd w:id="3"/>
      <w:r w:rsidRPr="005C3525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4" w:name="cd8a3143-f5bd-4e29-8dee-480b79605a52"/>
      <w:r w:rsidRPr="005C3525">
        <w:rPr>
          <w:rFonts w:ascii="Times New Roman" w:hAnsi="Times New Roman"/>
          <w:color w:val="000000"/>
          <w:sz w:val="28"/>
          <w:lang w:val="ru-RU"/>
        </w:rPr>
        <w:t>1</w:t>
      </w:r>
      <w:bookmarkEnd w:id="4"/>
      <w:r w:rsidR="00FE3C18">
        <w:rPr>
          <w:rFonts w:ascii="Times New Roman" w:hAnsi="Times New Roman"/>
          <w:color w:val="000000"/>
          <w:sz w:val="28"/>
          <w:lang w:val="ru-RU"/>
        </w:rPr>
        <w:t xml:space="preserve">32 часа, </w:t>
      </w:r>
      <w:r w:rsidRPr="005C3525">
        <w:rPr>
          <w:rFonts w:ascii="Times New Roman" w:hAnsi="Times New Roman"/>
          <w:color w:val="000000"/>
          <w:sz w:val="28"/>
          <w:lang w:val="ru-RU"/>
        </w:rPr>
        <w:t>во 2–4 классах – по 170 часов.</w:t>
      </w:r>
    </w:p>
    <w:p w:rsidR="00DB2814" w:rsidRPr="005C3525" w:rsidRDefault="00DB2814" w:rsidP="00DB2814">
      <w:pPr>
        <w:rPr>
          <w:lang w:val="ru-RU"/>
        </w:rPr>
        <w:sectPr w:rsidR="00DB2814" w:rsidRPr="005C3525">
          <w:pgSz w:w="11906" w:h="16383"/>
          <w:pgMar w:top="1134" w:right="850" w:bottom="1134" w:left="1701" w:header="720" w:footer="720" w:gutter="0"/>
          <w:cols w:space="720"/>
        </w:sect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bookmarkStart w:id="5" w:name="block-59524299"/>
      <w:bookmarkEnd w:id="2"/>
      <w:r w:rsidRPr="005C3525">
        <w:rPr>
          <w:rFonts w:ascii="Times New Roman" w:hAnsi="Times New Roman"/>
          <w:b/>
          <w:color w:val="000000"/>
          <w:sz w:val="28"/>
          <w:lang w:val="ru-RU"/>
        </w:rPr>
        <w:lastRenderedPageBreak/>
        <w:t>ОДЕРЖАНИЕ УЧЕБНОГО ПРЕДМЕТА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Понимание текста при его прослушивании и при самостоятельном чтении вслух.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модели. </w:t>
      </w: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9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10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Правила правописания и их применение: раздельное написание слов; обозначение гласных после шипящих в сочетаниях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«ши» (в положении под ударением),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«ща», «чу»,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</w:t>
      </w:r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звук .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Шипящие ,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, , 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5C3525">
        <w:rPr>
          <w:rFonts w:ascii="Times New Roman" w:hAnsi="Times New Roman"/>
          <w:i/>
          <w:color w:val="000000"/>
          <w:sz w:val="28"/>
          <w:lang w:val="ru-RU"/>
        </w:rPr>
        <w:t>стол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C3525">
        <w:rPr>
          <w:rFonts w:ascii="Times New Roman" w:hAnsi="Times New Roman"/>
          <w:i/>
          <w:color w:val="000000"/>
          <w:sz w:val="28"/>
          <w:lang w:val="ru-RU"/>
        </w:rPr>
        <w:t>конь</w:t>
      </w:r>
      <w:r w:rsidRPr="005C3525">
        <w:rPr>
          <w:rFonts w:ascii="Times New Roman" w:hAnsi="Times New Roman"/>
          <w:color w:val="000000"/>
          <w:sz w:val="28"/>
          <w:lang w:val="ru-RU"/>
        </w:rPr>
        <w:t>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Произношение звуков и сочетаний звуков, ударение в словах в соответствии с нормами современного русского литературного языка (на </w:t>
      </w: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основе ограниченного перечня слов, отрабатываемого в учебнике, включённом в федеральный перечень учебников.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«ши» (в положении под ударением),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«ща», «чу»,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сочетания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DB2814" w:rsidRPr="005C3525" w:rsidRDefault="00DB2814" w:rsidP="00DB2814">
      <w:pPr>
        <w:spacing w:after="0" w:line="257" w:lineRule="auto"/>
        <w:ind w:firstLine="600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(ПРОПЕДЕВТИЧЕСКИЙ УРОВЕНЬ)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в 1 классе позволяет на пропедевтическом уровне организовать работу над рядом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5C3525">
        <w:rPr>
          <w:rFonts w:ascii="Times New Roman" w:hAnsi="Times New Roman"/>
          <w:color w:val="000000"/>
          <w:sz w:val="28"/>
          <w:lang w:val="ru-RU"/>
        </w:rPr>
        <w:t>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проводить изменения звуковой модели по предложенному учителем правилу, подбирать слова к модели;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выводы о соответствии звукового и буквенного состава слова;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использовать алфавит для самостоятельного упорядочивания списка слов.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анализировать графическую информацию – модели звукового состава слова;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самостоятельно создавать модели звукового состава слова.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воспринимать разные точки зрения;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 процессе учебного диалога отвечать на вопросы по изученному материалу;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речевое высказывание об обозначении звуков буквами; о звуковом и буквенном составе слова.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проведении звукового анализа слова;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списывании;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5C3525">
        <w:rPr>
          <w:rFonts w:ascii="Times New Roman" w:hAnsi="Times New Roman"/>
          <w:color w:val="000000"/>
          <w:sz w:val="28"/>
          <w:lang w:val="ru-RU"/>
        </w:rPr>
        <w:t>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оценивать правильность написания букв, соединений букв, слов, предложений.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Язык как основное средство человеческого общения и явление национальной культуры. Первоначальные представления о многообразии </w:t>
      </w: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языкового пространства России и мира. Методы познания языка: наблюдение, анализ.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</w:t>
      </w:r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звука ,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Парные и непарные по твёрдости-мягкости согласные звуки.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Парные и непарные по звонкости-глухости согласные звуки.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2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C3525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C3525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», «ши» (в положении под </w:t>
      </w: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ударением),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«ща», «чу»,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сочетания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 (повторение правил правописания, изученных в 1 классе).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сочетания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DB2814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Понимание текста: развитие умения формулировать простые выводы на основе информации, содержащейся в тексте. </w:t>
      </w:r>
      <w:r w:rsidRPr="00DB2814">
        <w:rPr>
          <w:rFonts w:ascii="Times New Roman" w:hAnsi="Times New Roman"/>
          <w:color w:val="000000"/>
          <w:sz w:val="28"/>
          <w:lang w:val="ru-RU"/>
        </w:rPr>
        <w:t>Выразительное чтение текста вслух с соблюдением правильной интонации.</w:t>
      </w:r>
    </w:p>
    <w:p w:rsidR="00DB2814" w:rsidRPr="00DB2814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30–45 слов с использованием вопросов.</w:t>
      </w:r>
    </w:p>
    <w:p w:rsidR="00DB2814" w:rsidRPr="005C3525" w:rsidRDefault="00DB2814" w:rsidP="00DB2814">
      <w:pPr>
        <w:spacing w:after="0"/>
        <w:ind w:firstLine="600"/>
        <w:rPr>
          <w:lang w:val="ru-RU"/>
        </w:rPr>
      </w:pPr>
      <w:r w:rsidRPr="005C3525">
        <w:rPr>
          <w:rFonts w:ascii="Times New Roman" w:hAnsi="Times New Roman"/>
          <w:b/>
          <w:color w:val="333333"/>
          <w:sz w:val="28"/>
          <w:lang w:val="ru-RU"/>
        </w:rPr>
        <w:t>УНИВЕРСАЛЬНЫЕ УЧЕБНЫЕ ДЕЙСТВИЯ</w:t>
      </w:r>
    </w:p>
    <w:p w:rsidR="00DB2814" w:rsidRPr="005C3525" w:rsidRDefault="00DB2814" w:rsidP="00DB2814">
      <w:pPr>
        <w:spacing w:after="0"/>
        <w:ind w:firstLine="600"/>
        <w:rPr>
          <w:lang w:val="ru-RU"/>
        </w:rPr>
      </w:pPr>
      <w:r w:rsidRPr="005C3525">
        <w:rPr>
          <w:rFonts w:ascii="Times New Roman" w:hAnsi="Times New Roman"/>
          <w:b/>
          <w:color w:val="333333"/>
          <w:sz w:val="28"/>
          <w:lang w:val="ru-RU"/>
        </w:rPr>
        <w:t>(ПРОПЕДЕВТИЧЕСКИЙ УРОВЕНЬ)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во 2 классе позволяет на пропедевтическом уровне организовать работу над рядом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буквенную оболочку однокоренных (родственных) слов: выявлять случаи чередования;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слов: на какой вопрос отвечают, что обозначают;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параметрам;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признак, по которому проведена классификация звуков, букв, слов, предложений;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закономерности в процессе наблюдения за языковыми единицами;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наблюдение за языковыми единицами (слово, предложение, текст);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словарь учебника для получения информации;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с помощью словаря значения многозначных слов;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 помощью учителя на уроках русского языка создавать схемы, таблицы для представления информации.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о языковых единицах;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 о результатах наблюдения за языковыми единицами;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диалогическое выказывание;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устно и письменно формулировать простые выводы на основе прочитанного или услышанного текста.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планировать с помощью учителя действия по решению орфографической задачи;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5C3525">
        <w:rPr>
          <w:rFonts w:ascii="Times New Roman" w:hAnsi="Times New Roman"/>
          <w:color w:val="000000"/>
          <w:sz w:val="28"/>
          <w:lang w:val="ru-RU"/>
        </w:rPr>
        <w:t>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с помощью учителя причины успеха (неудач) при выполнении заданий по русскому языку;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помощью учителя);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совместно обсуждать процесс и результат работы;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3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proofErr w:type="spellStart"/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proofErr w:type="spellEnd"/>
        <w:r w:rsidRPr="005C3525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орфоэпического словаря для решения практических задач.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C3525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C3525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«-ин»). Склонение имён прилагательных.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Частица «не», её значение.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«и», «а», «но» и без союзов.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другие.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в 3 классе позволяет организовать работу над рядом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результатов: познавательных универсальных учебных </w:t>
      </w: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тему и основную мысль текста;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прямое и переносное значение слова;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звуков, предложений;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высказывать предположение в процессе наблюдения за языковым материалом;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 при выполнении мини-исследования;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орфографической задачи;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при выполнении заданий по русскому языку;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выполнять совместные (в группах) проектные задания с использованием предложенных образцов;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миниисследование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6" w:name="_ftnref1"/>
      <w:r>
        <w:fldChar w:fldCharType="begin"/>
      </w:r>
      <w:r w:rsidRPr="005C3525">
        <w:rPr>
          <w:lang w:val="ru-RU"/>
        </w:rPr>
        <w:instrText xml:space="preserve"> </w:instrText>
      </w:r>
      <w:r>
        <w:instrText>HYPERLINK</w:instrText>
      </w:r>
      <w:r w:rsidRPr="005C3525">
        <w:rPr>
          <w:lang w:val="ru-RU"/>
        </w:rPr>
        <w:instrText xml:space="preserve"> "</w:instrText>
      </w:r>
      <w:r>
        <w:instrText>https</w:instrText>
      </w:r>
      <w:r w:rsidRPr="005C3525">
        <w:rPr>
          <w:lang w:val="ru-RU"/>
        </w:rPr>
        <w:instrText>://</w:instrText>
      </w:r>
      <w:r>
        <w:instrText>workprogram</w:instrText>
      </w:r>
      <w:r w:rsidRPr="005C3525">
        <w:rPr>
          <w:lang w:val="ru-RU"/>
        </w:rPr>
        <w:instrText>.</w:instrText>
      </w:r>
      <w:r>
        <w:instrText>edsoo</w:instrText>
      </w:r>
      <w:r w:rsidRPr="005C3525">
        <w:rPr>
          <w:lang w:val="ru-RU"/>
        </w:rPr>
        <w:instrText>.</w:instrText>
      </w:r>
      <w:r>
        <w:instrText>ru</w:instrText>
      </w:r>
      <w:r w:rsidRPr="005C3525">
        <w:rPr>
          <w:lang w:val="ru-RU"/>
        </w:rPr>
        <w:instrText>/</w:instrText>
      </w:r>
      <w:r>
        <w:instrText>templates</w:instrText>
      </w:r>
      <w:r w:rsidRPr="005C3525">
        <w:rPr>
          <w:lang w:val="ru-RU"/>
        </w:rPr>
        <w:instrText>/415" \</w:instrText>
      </w:r>
      <w:r>
        <w:instrText>l</w:instrText>
      </w:r>
      <w:r w:rsidRPr="005C3525">
        <w:rPr>
          <w:lang w:val="ru-RU"/>
        </w:rPr>
        <w:instrText xml:space="preserve"> "_</w:instrText>
      </w:r>
      <w:r>
        <w:instrText>ftn</w:instrText>
      </w:r>
      <w:r w:rsidRPr="005C3525">
        <w:rPr>
          <w:lang w:val="ru-RU"/>
        </w:rPr>
        <w:instrText>1" \</w:instrText>
      </w:r>
      <w:r>
        <w:instrText>h</w:instrText>
      </w:r>
      <w:r w:rsidRPr="005C3525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b/>
          <w:color w:val="0093FF"/>
          <w:sz w:val="24"/>
          <w:u w:val="single"/>
        </w:rPr>
        <w:t>https</w:t>
      </w:r>
      <w:r w:rsidRPr="005C3525">
        <w:rPr>
          <w:rFonts w:ascii="Times New Roman" w:hAnsi="Times New Roman"/>
          <w:b/>
          <w:color w:val="0093FF"/>
          <w:sz w:val="24"/>
          <w:u w:val="single"/>
          <w:lang w:val="ru-RU"/>
        </w:rPr>
        <w:t>://</w:t>
      </w:r>
      <w:proofErr w:type="spellStart"/>
      <w:r>
        <w:rPr>
          <w:rFonts w:ascii="Times New Roman" w:hAnsi="Times New Roman"/>
          <w:b/>
          <w:color w:val="0093FF"/>
          <w:sz w:val="24"/>
          <w:u w:val="single"/>
        </w:rPr>
        <w:t>workprogram</w:t>
      </w:r>
      <w:proofErr w:type="spellEnd"/>
      <w:r w:rsidRPr="005C3525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proofErr w:type="spellStart"/>
      <w:r>
        <w:rPr>
          <w:rFonts w:ascii="Times New Roman" w:hAnsi="Times New Roman"/>
          <w:b/>
          <w:color w:val="0093FF"/>
          <w:sz w:val="24"/>
          <w:u w:val="single"/>
        </w:rPr>
        <w:t>edsoo</w:t>
      </w:r>
      <w:proofErr w:type="spellEnd"/>
      <w:r w:rsidRPr="005C3525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proofErr w:type="spellStart"/>
      <w:r>
        <w:rPr>
          <w:rFonts w:ascii="Times New Roman" w:hAnsi="Times New Roman"/>
          <w:b/>
          <w:color w:val="0093FF"/>
          <w:sz w:val="24"/>
          <w:u w:val="single"/>
        </w:rPr>
        <w:t>ru</w:t>
      </w:r>
      <w:proofErr w:type="spellEnd"/>
      <w:r w:rsidRPr="005C3525">
        <w:rPr>
          <w:rFonts w:ascii="Times New Roman" w:hAnsi="Times New Roman"/>
          <w:b/>
          <w:color w:val="0093FF"/>
          <w:sz w:val="24"/>
          <w:u w:val="single"/>
          <w:lang w:val="ru-RU"/>
        </w:rPr>
        <w:t>/</w:t>
      </w:r>
      <w:r>
        <w:rPr>
          <w:rFonts w:ascii="Times New Roman" w:hAnsi="Times New Roman"/>
          <w:b/>
          <w:color w:val="0093FF"/>
          <w:sz w:val="24"/>
          <w:u w:val="single"/>
        </w:rPr>
        <w:t>templates</w:t>
      </w:r>
      <w:r w:rsidRPr="005C3525">
        <w:rPr>
          <w:rFonts w:ascii="Times New Roman" w:hAnsi="Times New Roman"/>
          <w:b/>
          <w:color w:val="0093FF"/>
          <w:sz w:val="24"/>
          <w:u w:val="single"/>
          <w:lang w:val="ru-RU"/>
        </w:rPr>
        <w:t>/415#_</w:t>
      </w:r>
      <w:proofErr w:type="spellStart"/>
      <w:r>
        <w:rPr>
          <w:rFonts w:ascii="Times New Roman" w:hAnsi="Times New Roman"/>
          <w:b/>
          <w:color w:val="0093FF"/>
          <w:sz w:val="24"/>
          <w:u w:val="single"/>
        </w:rPr>
        <w:t>ftn</w:t>
      </w:r>
      <w:proofErr w:type="spellEnd"/>
      <w:r w:rsidRPr="005C3525">
        <w:rPr>
          <w:rFonts w:ascii="Times New Roman" w:hAnsi="Times New Roman"/>
          <w:b/>
          <w:color w:val="0093FF"/>
          <w:sz w:val="24"/>
          <w:u w:val="single"/>
          <w:lang w:val="ru-RU"/>
        </w:rPr>
        <w:t>1</w:t>
      </w:r>
      <w:r>
        <w:rPr>
          <w:rFonts w:ascii="Times New Roman" w:hAnsi="Times New Roman"/>
          <w:b/>
          <w:color w:val="0093FF"/>
          <w:sz w:val="24"/>
          <w:u w:val="single"/>
        </w:rPr>
        <w:fldChar w:fldCharType="end"/>
      </w:r>
      <w:bookmarkEnd w:id="6"/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5C3525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5C3525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например, «гостья»;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например, «ожерелье» во множественном числе; а также кроме собственных имён существительных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«-ин»,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»); имена существительные 1, 2, 3-го склонения (повторение изученного). Несклоняемые имена существительные (ознакомление).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Союз; союзы «и», «а», «но» в простых и сложных предложениях.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Частица «не», её значение (повторение).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Связь между словами в словосочетании.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Повторение правил правописания, изученных в 1, 2, 3 классах. Орфографическая зоркость как осознание места возможного возникновения </w:t>
      </w: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например, «гостья»,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например, «ожерелье» во множественном числе, а также кроме собственных имён существительных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«-ин»,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»);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2-го лица единственного числа;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 и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«и», «а», «но» и без союзов.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в 4 классе позволяет организовать работу над рядом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объединять глаголы в группы по определённому признаку (например, время, спряжение);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объединять предложения по определённому признаку, самостоятельно устанавливать этот признак;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классифицировать предложенные языковые единицы;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устно характеризовать языковые единицы по заданным признакам;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проводить по предложенному алгоритму различные виды анализа (</w:t>
      </w:r>
      <w:proofErr w:type="spellStart"/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звуко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-буквенный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>, морфемный, морфологический, синтаксический);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выявлять недостаток информации для решения учебной (практической) задачи на основе предложенного алгоритма;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речевой ситуации.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B2814" w:rsidRPr="005C3525" w:rsidRDefault="00DB2814" w:rsidP="00DB2814">
      <w:pPr>
        <w:spacing w:after="0" w:line="252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самостоятельно планировать действия по решению учебной задачи для получения результата;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предвидеть трудности и возможные ошибки.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5C3525">
        <w:rPr>
          <w:rFonts w:ascii="Times New Roman" w:hAnsi="Times New Roman"/>
          <w:color w:val="000000"/>
          <w:sz w:val="28"/>
          <w:lang w:val="ru-RU"/>
        </w:rPr>
        <w:t>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 предложенным критериям общий результат деятельности и свой вклад в неё;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принимать оценку своей работы.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использованием предложенных образцов, планов, идей. </w:t>
      </w:r>
    </w:p>
    <w:p w:rsidR="00DB2814" w:rsidRPr="005C3525" w:rsidRDefault="003B1F1D" w:rsidP="00DB2814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DB2814" w:rsidRPr="005C3525">
          <w:rPr>
            <w:rFonts w:ascii="Times New Roman" w:hAnsi="Times New Roman"/>
            <w:color w:val="0000FF"/>
            <w:u w:val="single"/>
            <w:lang w:val="ru-RU"/>
          </w:rPr>
          <w:t>#_</w:t>
        </w:r>
        <w:proofErr w:type="spellStart"/>
        <w:r w:rsidR="00DB2814">
          <w:rPr>
            <w:rFonts w:ascii="Times New Roman" w:hAnsi="Times New Roman"/>
            <w:color w:val="0000FF"/>
            <w:u w:val="single"/>
          </w:rPr>
          <w:t>ftnref</w:t>
        </w:r>
        <w:proofErr w:type="spellEnd"/>
        <w:r w:rsidR="00DB2814" w:rsidRPr="005C3525">
          <w:rPr>
            <w:rFonts w:ascii="Times New Roman" w:hAnsi="Times New Roman"/>
            <w:color w:val="0000FF"/>
            <w:u w:val="single"/>
            <w:lang w:val="ru-RU"/>
          </w:rPr>
          <w:t>1</w:t>
        </w:r>
      </w:hyperlink>
      <w:r w:rsidR="00DB2814" w:rsidRPr="005C352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DB2814" w:rsidRPr="005C3525">
        <w:rPr>
          <w:rFonts w:ascii="Times New Roman" w:hAnsi="Times New Roman"/>
          <w:color w:val="333333"/>
          <w:sz w:val="28"/>
          <w:lang w:val="ru-RU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 w:rsidR="00DB2814" w:rsidRPr="005C3525" w:rsidRDefault="003B1F1D" w:rsidP="00DB2814">
      <w:pPr>
        <w:spacing w:after="0" w:line="264" w:lineRule="auto"/>
        <w:ind w:left="120"/>
        <w:jc w:val="both"/>
        <w:rPr>
          <w:lang w:val="ru-RU"/>
        </w:rPr>
      </w:pPr>
      <w:hyperlink r:id="rId14" w:anchor="_ftnref1">
        <w:r w:rsidR="00DB2814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https</w:t>
        </w:r>
        <w:r w:rsidR="00DB2814" w:rsidRPr="005C3525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://</w:t>
        </w:r>
        <w:proofErr w:type="spellStart"/>
        <w:r w:rsidR="00DB2814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workprogram</w:t>
        </w:r>
        <w:proofErr w:type="spellEnd"/>
        <w:r w:rsidR="00DB2814" w:rsidRPr="005C3525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proofErr w:type="spellStart"/>
        <w:r w:rsidR="00DB2814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edsoo</w:t>
        </w:r>
        <w:proofErr w:type="spellEnd"/>
        <w:r w:rsidR="00DB2814" w:rsidRPr="005C3525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proofErr w:type="spellStart"/>
        <w:r w:rsidR="00DB2814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ru</w:t>
        </w:r>
        <w:proofErr w:type="spellEnd"/>
        <w:r w:rsidR="00DB2814" w:rsidRPr="005C3525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</w:t>
        </w:r>
        <w:r w:rsidR="00DB2814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templates</w:t>
        </w:r>
        <w:r w:rsidR="00DB2814" w:rsidRPr="005C3525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/2487137#_</w:t>
        </w:r>
        <w:proofErr w:type="spellStart"/>
        <w:r w:rsidR="00DB2814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ftnref</w:t>
        </w:r>
        <w:proofErr w:type="spellEnd"/>
        <w:r w:rsidR="00DB2814" w:rsidRPr="005C3525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1</w:t>
        </w:r>
      </w:hyperlink>
      <w:r w:rsidR="00DB2814" w:rsidRPr="005C3525">
        <w:rPr>
          <w:rFonts w:ascii="Times New Roman" w:hAnsi="Times New Roman"/>
          <w:color w:val="333333"/>
          <w:sz w:val="28"/>
          <w:lang w:val="ru-RU"/>
        </w:rPr>
        <w:t xml:space="preserve"> 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</w:p>
    <w:bookmarkStart w:id="7" w:name="_ftn1"/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5C3525">
        <w:rPr>
          <w:lang w:val="ru-RU"/>
        </w:rPr>
        <w:instrText xml:space="preserve"> </w:instrText>
      </w:r>
      <w:r>
        <w:instrText>HYPERLINK</w:instrText>
      </w:r>
      <w:r w:rsidRPr="005C3525">
        <w:rPr>
          <w:lang w:val="ru-RU"/>
        </w:rPr>
        <w:instrText xml:space="preserve"> "</w:instrText>
      </w:r>
      <w:r>
        <w:instrText>https</w:instrText>
      </w:r>
      <w:r w:rsidRPr="005C3525">
        <w:rPr>
          <w:lang w:val="ru-RU"/>
        </w:rPr>
        <w:instrText>://</w:instrText>
      </w:r>
      <w:r>
        <w:instrText>workprogram</w:instrText>
      </w:r>
      <w:r w:rsidRPr="005C3525">
        <w:rPr>
          <w:lang w:val="ru-RU"/>
        </w:rPr>
        <w:instrText>.</w:instrText>
      </w:r>
      <w:r>
        <w:instrText>edsoo</w:instrText>
      </w:r>
      <w:r w:rsidRPr="005C3525">
        <w:rPr>
          <w:lang w:val="ru-RU"/>
        </w:rPr>
        <w:instrText>.</w:instrText>
      </w:r>
      <w:r>
        <w:instrText>ru</w:instrText>
      </w:r>
      <w:r w:rsidRPr="005C3525">
        <w:rPr>
          <w:lang w:val="ru-RU"/>
        </w:rPr>
        <w:instrText>/</w:instrText>
      </w:r>
      <w:r>
        <w:instrText>templates</w:instrText>
      </w:r>
      <w:r w:rsidRPr="005C3525">
        <w:rPr>
          <w:lang w:val="ru-RU"/>
        </w:rPr>
        <w:instrText>/2487137" \</w:instrText>
      </w:r>
      <w:r>
        <w:instrText>l</w:instrText>
      </w:r>
      <w:r w:rsidRPr="005C3525">
        <w:rPr>
          <w:lang w:val="ru-RU"/>
        </w:rPr>
        <w:instrText xml:space="preserve"> "_</w:instrText>
      </w:r>
      <w:r>
        <w:instrText>ftnref</w:instrText>
      </w:r>
      <w:r w:rsidRPr="005C3525">
        <w:rPr>
          <w:lang w:val="ru-RU"/>
        </w:rPr>
        <w:instrText>1" \</w:instrText>
      </w:r>
      <w:r>
        <w:instrText>h</w:instrText>
      </w:r>
      <w:r w:rsidRPr="005C3525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https</w:t>
      </w:r>
      <w:r w:rsidRPr="005C352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://</w:t>
      </w:r>
      <w:proofErr w:type="spellStart"/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workprogram</w:t>
      </w:r>
      <w:proofErr w:type="spellEnd"/>
      <w:r w:rsidRPr="005C352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proofErr w:type="spellStart"/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edsoo</w:t>
      </w:r>
      <w:proofErr w:type="spellEnd"/>
      <w:r w:rsidRPr="005C352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proofErr w:type="spellStart"/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ru</w:t>
      </w:r>
      <w:proofErr w:type="spellEnd"/>
      <w:r w:rsidRPr="005C352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templates</w:t>
      </w:r>
      <w:r w:rsidRPr="005C352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/2487137#_</w:t>
      </w:r>
      <w:proofErr w:type="spellStart"/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ftnref</w:t>
      </w:r>
      <w:proofErr w:type="spellEnd"/>
      <w:r w:rsidRPr="005C3525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1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fldChar w:fldCharType="end"/>
      </w:r>
      <w:bookmarkEnd w:id="7"/>
      <w:r w:rsidRPr="005C3525">
        <w:rPr>
          <w:rFonts w:ascii="Times New Roman" w:hAnsi="Times New Roman"/>
          <w:color w:val="333333"/>
          <w:sz w:val="28"/>
          <w:lang w:val="ru-RU"/>
        </w:rPr>
        <w:t xml:space="preserve"> 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DB2814" w:rsidRPr="005C3525" w:rsidRDefault="00DB2814" w:rsidP="00DB2814">
      <w:pPr>
        <w:rPr>
          <w:lang w:val="ru-RU"/>
        </w:rPr>
        <w:sectPr w:rsidR="00DB2814" w:rsidRPr="005C3525">
          <w:pgSz w:w="11906" w:h="16383"/>
          <w:pgMar w:top="1134" w:right="850" w:bottom="1134" w:left="1701" w:header="720" w:footer="720" w:gutter="0"/>
          <w:cols w:space="720"/>
        </w:sectPr>
      </w:pPr>
    </w:p>
    <w:p w:rsidR="00DB2814" w:rsidRPr="005C3525" w:rsidRDefault="00DB2814" w:rsidP="00DB2814">
      <w:pPr>
        <w:numPr>
          <w:ilvl w:val="0"/>
          <w:numId w:val="3"/>
        </w:numPr>
        <w:spacing w:after="0"/>
        <w:rPr>
          <w:lang w:val="ru-RU"/>
        </w:rPr>
      </w:pPr>
      <w:bookmarkStart w:id="8" w:name="block-59524297"/>
      <w:bookmarkEnd w:id="5"/>
      <w:r w:rsidRPr="005C352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обучающимися личностных, 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9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pacing w:val="-2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DB2814" w:rsidRPr="005C3525" w:rsidRDefault="00DB2814" w:rsidP="00DB2814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DB2814" w:rsidRPr="005C3525" w:rsidRDefault="00DB2814" w:rsidP="00DB2814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DB2814" w:rsidRPr="005C3525" w:rsidRDefault="00DB2814" w:rsidP="00DB2814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DB2814" w:rsidRPr="005C3525" w:rsidRDefault="00DB2814" w:rsidP="00DB2814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осознание языка как одной из главных духовно-нравственных ценностей народа;</w:t>
      </w:r>
    </w:p>
    <w:p w:rsidR="00DB2814" w:rsidRPr="005C3525" w:rsidRDefault="00DB2814" w:rsidP="00DB2814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DB2814" w:rsidRPr="005C3525" w:rsidRDefault="00DB2814" w:rsidP="00DB2814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DB2814" w:rsidRPr="005C3525" w:rsidRDefault="00DB2814" w:rsidP="00DB2814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DB2814" w:rsidRPr="005C3525" w:rsidRDefault="00DB2814" w:rsidP="00DB2814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DB2814" w:rsidRPr="005C3525" w:rsidRDefault="00DB2814" w:rsidP="00DB2814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DB2814" w:rsidRPr="005C3525" w:rsidRDefault="00DB2814" w:rsidP="00DB2814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5) </w:t>
      </w: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6) </w:t>
      </w: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DB2814" w:rsidRPr="005C3525" w:rsidRDefault="00DB2814" w:rsidP="00DB2814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7) </w:t>
      </w:r>
      <w:proofErr w:type="spellStart"/>
      <w:r>
        <w:rPr>
          <w:rFonts w:ascii="Times New Roman" w:hAnsi="Times New Roman"/>
          <w:b/>
          <w:color w:val="000000"/>
          <w:sz w:val="28"/>
        </w:rPr>
        <w:t>ценность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DB2814" w:rsidRPr="005C3525" w:rsidRDefault="00DB2814" w:rsidP="00DB2814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действия: </w:t>
      </w:r>
    </w:p>
    <w:p w:rsidR="00DB2814" w:rsidRPr="005C3525" w:rsidRDefault="00DB2814" w:rsidP="00DB2814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другие); устанавливать аналогии языковых единиц;</w:t>
      </w:r>
    </w:p>
    <w:p w:rsidR="00DB2814" w:rsidRPr="005C3525" w:rsidRDefault="00DB2814" w:rsidP="00DB2814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DB2814" w:rsidRPr="005C3525" w:rsidRDefault="00DB2814" w:rsidP="00DB2814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DB2814" w:rsidRPr="005C3525" w:rsidRDefault="00DB2814" w:rsidP="00DB2814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DB2814" w:rsidRPr="005C3525" w:rsidRDefault="00DB2814" w:rsidP="00DB2814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DB2814" w:rsidRPr="005C3525" w:rsidRDefault="00DB2814" w:rsidP="00DB2814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DB2814" w:rsidRDefault="00DB2814" w:rsidP="00DB2814">
      <w:pPr>
        <w:spacing w:after="0" w:line="257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lastRenderedPageBreak/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DB2814" w:rsidRPr="005C3525" w:rsidRDefault="00DB2814" w:rsidP="00DB2814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DB2814" w:rsidRPr="005C3525" w:rsidRDefault="00DB2814" w:rsidP="00DB2814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DB2814" w:rsidRPr="005C3525" w:rsidRDefault="00DB2814" w:rsidP="00DB2814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DB2814" w:rsidRPr="005C3525" w:rsidRDefault="00DB2814" w:rsidP="00DB2814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DB2814" w:rsidRDefault="00DB2814" w:rsidP="00DB2814">
      <w:pPr>
        <w:spacing w:after="0" w:line="257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DB2814" w:rsidRPr="005C3525" w:rsidRDefault="00DB2814" w:rsidP="00DB2814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DB2814" w:rsidRPr="005C3525" w:rsidRDefault="00DB2814" w:rsidP="00DB2814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DB2814" w:rsidRPr="005C3525" w:rsidRDefault="00DB2814" w:rsidP="00DB2814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DB2814" w:rsidRPr="005C3525" w:rsidRDefault="00DB2814" w:rsidP="00DB2814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DB2814" w:rsidRPr="005C3525" w:rsidRDefault="00DB2814" w:rsidP="00DB2814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DB2814" w:rsidRPr="005C3525" w:rsidRDefault="00DB2814" w:rsidP="00DB2814">
      <w:pPr>
        <w:spacing w:after="0" w:line="257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DB2814" w:rsidRPr="005C3525" w:rsidRDefault="00DB2814" w:rsidP="00DB2814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B2814" w:rsidRPr="005C3525" w:rsidRDefault="00DB2814" w:rsidP="00DB2814">
      <w:pPr>
        <w:spacing w:after="0"/>
        <w:ind w:left="120"/>
        <w:rPr>
          <w:lang w:val="ru-RU"/>
        </w:rPr>
      </w:pP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B2814" w:rsidRPr="005C3525" w:rsidRDefault="00DB2814" w:rsidP="00DB2814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DB2814" w:rsidRDefault="00DB2814" w:rsidP="00DB2814">
      <w:pPr>
        <w:numPr>
          <w:ilvl w:val="0"/>
          <w:numId w:val="15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DB2814" w:rsidRDefault="00DB2814" w:rsidP="00DB2814">
      <w:pPr>
        <w:spacing w:after="0" w:line="252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DB2814" w:rsidRPr="005C3525" w:rsidRDefault="00DB2814" w:rsidP="00DB2814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DB2814" w:rsidRPr="005C3525" w:rsidRDefault="00DB2814" w:rsidP="00DB2814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DB2814" w:rsidRPr="005C3525" w:rsidRDefault="00DB2814" w:rsidP="00DB2814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DB2814" w:rsidRPr="005C3525" w:rsidRDefault="00DB2814" w:rsidP="00DB2814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DB2814" w:rsidRDefault="00DB2814" w:rsidP="00DB2814">
      <w:pPr>
        <w:spacing w:after="0" w:line="252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B2814" w:rsidRPr="005C3525" w:rsidRDefault="00DB2814" w:rsidP="00DB2814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DB2814" w:rsidRPr="005C3525" w:rsidRDefault="00DB2814" w:rsidP="00DB2814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B2814" w:rsidRPr="005C3525" w:rsidRDefault="00DB2814" w:rsidP="00DB2814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DB2814" w:rsidRPr="005C3525" w:rsidRDefault="00DB2814" w:rsidP="00DB2814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DB2814" w:rsidRPr="005C3525" w:rsidRDefault="00DB2814" w:rsidP="00DB2814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DB2814" w:rsidRPr="005C3525" w:rsidRDefault="00DB2814" w:rsidP="00DB2814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pacing w:val="-4"/>
          <w:sz w:val="28"/>
          <w:lang w:val="ru-RU"/>
        </w:rPr>
        <w:t>выполнять совместные проектные задания с использованием предложенных образцов.</w:t>
      </w:r>
    </w:p>
    <w:p w:rsidR="00DB2814" w:rsidRPr="005C3525" w:rsidRDefault="00DB2814" w:rsidP="00DB2814">
      <w:pPr>
        <w:spacing w:after="0" w:line="252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firstLine="60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>в первом классе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выделять слова из предложений;</w:t>
      </w:r>
    </w:p>
    <w:p w:rsidR="00DB2814" w:rsidRDefault="00DB2814" w:rsidP="00DB2814">
      <w:pPr>
        <w:numPr>
          <w:ilvl w:val="0"/>
          <w:numId w:val="18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различать гласные и согласные звуки (в том числе различать в словах согласный звук и гласный </w:t>
      </w:r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звук )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>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«е», «ё», «ю», «я» и буквой «ь» в конце слова;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писать аккуратным разборчивым почерком прописные и строчные буквы, соединения букв, слова;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«ши» (в положении под ударением),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«ща», «чу»,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непроверяемые гласные и согласные (перечень слов в орфографическом словаре учебника);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DB2814" w:rsidRDefault="00DB2814" w:rsidP="00DB2814">
      <w:pPr>
        <w:numPr>
          <w:ilvl w:val="0"/>
          <w:numId w:val="18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устно составлять текст из 3–5 предложений по сюжетным картинкам и на основе наблюдений;</w:t>
      </w:r>
    </w:p>
    <w:p w:rsidR="00DB2814" w:rsidRPr="005C3525" w:rsidRDefault="00DB2814" w:rsidP="00DB2814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5C352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количество слогов в слове; делить слово на слоги (в том числе слова со стечением согласных);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DB2814" w:rsidRDefault="00DB2814" w:rsidP="00DB2814">
      <w:pPr>
        <w:numPr>
          <w:ilvl w:val="0"/>
          <w:numId w:val="19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DB2814" w:rsidRDefault="00DB2814" w:rsidP="00DB2814">
      <w:pPr>
        <w:numPr>
          <w:ilvl w:val="0"/>
          <w:numId w:val="19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pacing w:val="-4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«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толковым, орфографическим, орфоэпическим словарями учебника;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(1–2 предложения);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30–45 слов с использованием вопросов;</w:t>
      </w:r>
    </w:p>
    <w:p w:rsidR="00DB2814" w:rsidRPr="005C3525" w:rsidRDefault="00DB2814" w:rsidP="00DB2814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5C352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производить </w:t>
      </w:r>
      <w:proofErr w:type="spellStart"/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звуко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-буквенный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анализ слова (в словах с орфограммами; без транскрибирования);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слова, употребляемые в прямом и переносном значении (простые случаи);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DB2814" w:rsidRDefault="00DB2814" w:rsidP="00DB2814">
      <w:pPr>
        <w:numPr>
          <w:ilvl w:val="0"/>
          <w:numId w:val="20"/>
        </w:numPr>
        <w:spacing w:after="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слова, предложения, тексты объёмом не более 70 слов;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DB2814" w:rsidRPr="005C3525" w:rsidRDefault="00DB2814" w:rsidP="00DB2814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3525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5C3525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DB2814" w:rsidRPr="005C3525" w:rsidRDefault="00DB2814" w:rsidP="00DB2814">
      <w:pPr>
        <w:spacing w:after="0" w:line="264" w:lineRule="auto"/>
        <w:ind w:left="120"/>
        <w:jc w:val="both"/>
        <w:rPr>
          <w:lang w:val="ru-RU"/>
        </w:rPr>
      </w:pP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русского языка как государственного языка Российской Федерации и языка межнационального общения;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 xml:space="preserve">проводить </w:t>
      </w:r>
      <w:proofErr w:type="spellStart"/>
      <w:proofErr w:type="gramStart"/>
      <w:r w:rsidRPr="005C3525">
        <w:rPr>
          <w:rFonts w:ascii="Times New Roman" w:hAnsi="Times New Roman"/>
          <w:color w:val="000000"/>
          <w:sz w:val="28"/>
          <w:lang w:val="ru-RU"/>
        </w:rPr>
        <w:t>звуко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-буквенный</w:t>
      </w:r>
      <w:proofErr w:type="gramEnd"/>
      <w:r w:rsidRPr="005C3525">
        <w:rPr>
          <w:rFonts w:ascii="Times New Roman" w:hAnsi="Times New Roman"/>
          <w:color w:val="000000"/>
          <w:sz w:val="28"/>
          <w:lang w:val="ru-RU"/>
        </w:rPr>
        <w:t xml:space="preserve"> разбор слов (в соответствии с предложенным в учебнике алгоритмом);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например, «гостья»;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например, ожерелье во множественном числе, а также кроме собственных имён существительных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», «-ин»,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 и «-</w:t>
      </w:r>
      <w:proofErr w:type="spellStart"/>
      <w:r w:rsidRPr="005C3525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5C3525">
        <w:rPr>
          <w:rFonts w:ascii="Times New Roman" w:hAnsi="Times New Roman"/>
          <w:color w:val="000000"/>
          <w:sz w:val="28"/>
          <w:lang w:val="ru-RU"/>
        </w:rPr>
        <w:t>»; безударные личные окончания глаголов; знаки препинания в предложениях с однородными членами, соединёнными союзами «и», «а», «но» и без союзов;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по изученным правилам;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5C3525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DB2814" w:rsidRPr="005C3525" w:rsidRDefault="00DB2814" w:rsidP="00DB2814">
      <w:pPr>
        <w:numPr>
          <w:ilvl w:val="0"/>
          <w:numId w:val="21"/>
        </w:numPr>
        <w:spacing w:after="0"/>
        <w:jc w:val="both"/>
        <w:rPr>
          <w:lang w:val="ru-RU"/>
        </w:rPr>
        <w:sectPr w:rsidR="00DB2814" w:rsidRPr="005C3525">
          <w:pgSz w:w="11906" w:h="16383"/>
          <w:pgMar w:top="1134" w:right="850" w:bottom="1134" w:left="1701" w:header="720" w:footer="720" w:gutter="0"/>
          <w:cols w:space="720"/>
        </w:sectPr>
      </w:pPr>
      <w:r w:rsidRPr="005C3525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</w:r>
    </w:p>
    <w:p w:rsidR="00DB2814" w:rsidRDefault="00DB2814" w:rsidP="00DB2814">
      <w:pPr>
        <w:spacing w:after="0"/>
      </w:pPr>
      <w:bookmarkStart w:id="9" w:name="block-5952429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DB2814" w:rsidTr="0079641C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2814" w:rsidRDefault="00DB2814" w:rsidP="0079641C"/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Pr="00093906" w:rsidRDefault="00DB2814" w:rsidP="0079641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42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2814" w:rsidRDefault="00DB2814" w:rsidP="0079641C"/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Pr="00105D6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105D6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 w:rsidRPr="00105D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/>
        </w:tc>
      </w:tr>
    </w:tbl>
    <w:p w:rsidR="00DB2814" w:rsidRDefault="00DB2814" w:rsidP="00DB2814">
      <w:pPr>
        <w:sectPr w:rsidR="00DB28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DB2814" w:rsidTr="0079641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/>
        </w:tc>
      </w:tr>
    </w:tbl>
    <w:p w:rsidR="00DB2814" w:rsidRDefault="00DB2814" w:rsidP="00DB2814">
      <w:pPr>
        <w:sectPr w:rsidR="00DB28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DB2814" w:rsidTr="0079641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/>
        </w:tc>
      </w:tr>
    </w:tbl>
    <w:p w:rsidR="00DB2814" w:rsidRDefault="00DB2814" w:rsidP="00DB2814">
      <w:pPr>
        <w:sectPr w:rsidR="00DB281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B2814" w:rsidRDefault="00DB2814" w:rsidP="00DB28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DB2814" w:rsidTr="0079641C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B2814" w:rsidRDefault="00DB2814" w:rsidP="0079641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B2814" w:rsidRDefault="00DB2814" w:rsidP="0079641C"/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RPr="00245D55" w:rsidTr="0079641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C352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</w:pPr>
          </w:p>
        </w:tc>
      </w:tr>
      <w:tr w:rsidR="00DB2814" w:rsidTr="0079641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B2814" w:rsidRPr="005C3525" w:rsidRDefault="00DB2814" w:rsidP="0079641C">
            <w:pPr>
              <w:spacing w:after="0"/>
              <w:ind w:left="135"/>
              <w:rPr>
                <w:lang w:val="ru-RU"/>
              </w:rPr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 w:rsidRPr="005C352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B2814" w:rsidRDefault="00DB2814" w:rsidP="0079641C"/>
        </w:tc>
      </w:tr>
    </w:tbl>
    <w:p w:rsidR="00DB2814" w:rsidRDefault="00DB2814" w:rsidP="00DB2814">
      <w:pPr>
        <w:sectPr w:rsidR="00DB281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9"/>
    <w:p w:rsidR="00123489" w:rsidRDefault="00123489" w:rsidP="00AD6F25"/>
    <w:sectPr w:rsidR="00123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F1D" w:rsidRDefault="003B1F1D" w:rsidP="00AD6F25">
      <w:pPr>
        <w:spacing w:after="0" w:line="240" w:lineRule="auto"/>
      </w:pPr>
      <w:r>
        <w:separator/>
      </w:r>
    </w:p>
  </w:endnote>
  <w:endnote w:type="continuationSeparator" w:id="0">
    <w:p w:rsidR="003B1F1D" w:rsidRDefault="003B1F1D" w:rsidP="00AD6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6610740"/>
      <w:docPartObj>
        <w:docPartGallery w:val="Page Numbers (Bottom of Page)"/>
        <w:docPartUnique/>
      </w:docPartObj>
    </w:sdtPr>
    <w:sdtEndPr/>
    <w:sdtContent>
      <w:p w:rsidR="00AD6F25" w:rsidRDefault="00AD6F25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5D55" w:rsidRPr="00245D55">
          <w:rPr>
            <w:noProof/>
            <w:lang w:val="ru-RU"/>
          </w:rPr>
          <w:t>20</w:t>
        </w:r>
        <w:r>
          <w:fldChar w:fldCharType="end"/>
        </w:r>
      </w:p>
    </w:sdtContent>
  </w:sdt>
  <w:p w:rsidR="00AD6F25" w:rsidRDefault="00AD6F2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F1D" w:rsidRDefault="003B1F1D" w:rsidP="00AD6F25">
      <w:pPr>
        <w:spacing w:after="0" w:line="240" w:lineRule="auto"/>
      </w:pPr>
      <w:r>
        <w:separator/>
      </w:r>
    </w:p>
  </w:footnote>
  <w:footnote w:type="continuationSeparator" w:id="0">
    <w:p w:rsidR="003B1F1D" w:rsidRDefault="003B1F1D" w:rsidP="00AD6F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4378"/>
    <w:multiLevelType w:val="multilevel"/>
    <w:tmpl w:val="21C86D3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2872C5"/>
    <w:multiLevelType w:val="multilevel"/>
    <w:tmpl w:val="9C62073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D718EF"/>
    <w:multiLevelType w:val="multilevel"/>
    <w:tmpl w:val="5FC6936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8E6E60"/>
    <w:multiLevelType w:val="multilevel"/>
    <w:tmpl w:val="2F5644A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8C670E8"/>
    <w:multiLevelType w:val="multilevel"/>
    <w:tmpl w:val="8BAEF97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EFC22E1"/>
    <w:multiLevelType w:val="multilevel"/>
    <w:tmpl w:val="990C0FF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95A6290"/>
    <w:multiLevelType w:val="multilevel"/>
    <w:tmpl w:val="FB2EB6A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F6D70E2"/>
    <w:multiLevelType w:val="multilevel"/>
    <w:tmpl w:val="ADAAEF2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9EA6953"/>
    <w:multiLevelType w:val="multilevel"/>
    <w:tmpl w:val="D602B26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AEA4592"/>
    <w:multiLevelType w:val="multilevel"/>
    <w:tmpl w:val="69E611F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4214661"/>
    <w:multiLevelType w:val="multilevel"/>
    <w:tmpl w:val="5DBEDB3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A9F3F3D"/>
    <w:multiLevelType w:val="multilevel"/>
    <w:tmpl w:val="9A36985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50B2EEC"/>
    <w:multiLevelType w:val="multilevel"/>
    <w:tmpl w:val="8D86F6B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80D097E"/>
    <w:multiLevelType w:val="multilevel"/>
    <w:tmpl w:val="930003D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B3064C4"/>
    <w:multiLevelType w:val="multilevel"/>
    <w:tmpl w:val="1BA61DB2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E2A11D6"/>
    <w:multiLevelType w:val="multilevel"/>
    <w:tmpl w:val="CEFADDA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F6E1106"/>
    <w:multiLevelType w:val="multilevel"/>
    <w:tmpl w:val="730C005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363E12"/>
    <w:multiLevelType w:val="multilevel"/>
    <w:tmpl w:val="13DC659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86504BA"/>
    <w:multiLevelType w:val="multilevel"/>
    <w:tmpl w:val="19B0BCD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AC701C0"/>
    <w:multiLevelType w:val="multilevel"/>
    <w:tmpl w:val="A3347F1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B997277"/>
    <w:multiLevelType w:val="multilevel"/>
    <w:tmpl w:val="FE2EF99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7"/>
  </w:num>
  <w:num w:numId="3">
    <w:abstractNumId w:val="15"/>
  </w:num>
  <w:num w:numId="4">
    <w:abstractNumId w:val="18"/>
  </w:num>
  <w:num w:numId="5">
    <w:abstractNumId w:val="19"/>
  </w:num>
  <w:num w:numId="6">
    <w:abstractNumId w:val="1"/>
  </w:num>
  <w:num w:numId="7">
    <w:abstractNumId w:val="8"/>
  </w:num>
  <w:num w:numId="8">
    <w:abstractNumId w:val="5"/>
  </w:num>
  <w:num w:numId="9">
    <w:abstractNumId w:val="17"/>
  </w:num>
  <w:num w:numId="10">
    <w:abstractNumId w:val="2"/>
  </w:num>
  <w:num w:numId="11">
    <w:abstractNumId w:val="12"/>
  </w:num>
  <w:num w:numId="12">
    <w:abstractNumId w:val="13"/>
  </w:num>
  <w:num w:numId="13">
    <w:abstractNumId w:val="6"/>
  </w:num>
  <w:num w:numId="14">
    <w:abstractNumId w:val="9"/>
  </w:num>
  <w:num w:numId="15">
    <w:abstractNumId w:val="0"/>
  </w:num>
  <w:num w:numId="16">
    <w:abstractNumId w:val="16"/>
  </w:num>
  <w:num w:numId="17">
    <w:abstractNumId w:val="10"/>
  </w:num>
  <w:num w:numId="18">
    <w:abstractNumId w:val="3"/>
  </w:num>
  <w:num w:numId="19">
    <w:abstractNumId w:val="20"/>
  </w:num>
  <w:num w:numId="20">
    <w:abstractNumId w:val="11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ACE"/>
    <w:rsid w:val="000F1ACE"/>
    <w:rsid w:val="00123489"/>
    <w:rsid w:val="002137E2"/>
    <w:rsid w:val="00245D55"/>
    <w:rsid w:val="003B1F1D"/>
    <w:rsid w:val="00441609"/>
    <w:rsid w:val="009A0B9C"/>
    <w:rsid w:val="00AD6F25"/>
    <w:rsid w:val="00CA33DB"/>
    <w:rsid w:val="00DB2814"/>
    <w:rsid w:val="00FE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AA5105-AAB9-4F8E-9950-3D3E7DAE8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814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DB28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B28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B281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DB281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28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DB281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DB2814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DB2814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DB281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B2814"/>
    <w:rPr>
      <w:lang w:val="en-US"/>
    </w:rPr>
  </w:style>
  <w:style w:type="paragraph" w:styleId="a5">
    <w:name w:val="Normal Indent"/>
    <w:basedOn w:val="a"/>
    <w:uiPriority w:val="99"/>
    <w:unhideWhenUsed/>
    <w:rsid w:val="00DB2814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DB2814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B2814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DB2814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DB281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DB2814"/>
    <w:rPr>
      <w:i/>
      <w:iCs/>
    </w:rPr>
  </w:style>
  <w:style w:type="character" w:styleId="ab">
    <w:name w:val="Hyperlink"/>
    <w:basedOn w:val="a0"/>
    <w:uiPriority w:val="99"/>
    <w:unhideWhenUsed/>
    <w:rsid w:val="00DB2814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DB281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DB2814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unhideWhenUsed/>
    <w:rsid w:val="00AD6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"/>
    <w:link w:val="af0"/>
    <w:uiPriority w:val="99"/>
    <w:unhideWhenUsed/>
    <w:rsid w:val="00AD6F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AD6F25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8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26" Type="http://schemas.openxmlformats.org/officeDocument/2006/relationships/hyperlink" Target="https://m.edsoo.ru/7f411da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0de8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5" Type="http://schemas.openxmlformats.org/officeDocument/2006/relationships/hyperlink" Target="https://m.edsoo.ru/7f411da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29" Type="http://schemas.openxmlformats.org/officeDocument/2006/relationships/hyperlink" Target="https://m.edsoo.ru/7f411da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m.edsoo.ru/7f411da6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7f411da6" TargetMode="External"/><Relationship Id="rId28" Type="http://schemas.openxmlformats.org/officeDocument/2006/relationships/hyperlink" Target="https://m.edsoo.ru/7f411da6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workprogram.edsoo.ru/templates/2487137" TargetMode="External"/><Relationship Id="rId22" Type="http://schemas.openxmlformats.org/officeDocument/2006/relationships/hyperlink" Target="https://m.edsoo.ru/7f410de8" TargetMode="External"/><Relationship Id="rId27" Type="http://schemas.openxmlformats.org/officeDocument/2006/relationships/hyperlink" Target="https://m.edsoo.ru/7f411da6" TargetMode="External"/><Relationship Id="rId30" Type="http://schemas.openxmlformats.org/officeDocument/2006/relationships/hyperlink" Target="https://m.edsoo.ru/7f411d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49</Pages>
  <Words>11038</Words>
  <Characters>62919</Characters>
  <Application>Microsoft Office Word</Application>
  <DocSecurity>0</DocSecurity>
  <Lines>524</Lines>
  <Paragraphs>147</Paragraphs>
  <ScaleCrop>false</ScaleCrop>
  <Company/>
  <LinksUpToDate>false</LinksUpToDate>
  <CharactersWithSpaces>73810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2025-08-28T06:29:00Z</dcterms:created>
  <dcterms:modified xsi:type="dcterms:W3CDTF">2025-09-18T10:10:00Z</dcterms:modified>
</cp:coreProperties>
</file>